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17" w:rsidRPr="00CF324E" w:rsidRDefault="0053047E" w:rsidP="00CE2B88">
      <w:pPr>
        <w:spacing w:before="120" w:line="240" w:lineRule="exac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F324E">
        <w:rPr>
          <w:rFonts w:ascii="Times New Roman" w:hAnsi="Times New Roman" w:cs="Times New Roman"/>
          <w:caps/>
          <w:sz w:val="26"/>
          <w:szCs w:val="26"/>
        </w:rPr>
        <w:t>Перечень</w:t>
      </w:r>
    </w:p>
    <w:p w:rsidR="0053047E" w:rsidRPr="00304118" w:rsidRDefault="0053047E" w:rsidP="00CE2B88">
      <w:pPr>
        <w:suppressAutoHyphens/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04118">
        <w:rPr>
          <w:rFonts w:ascii="Times New Roman" w:hAnsi="Times New Roman" w:cs="Times New Roman"/>
          <w:bCs/>
          <w:sz w:val="26"/>
          <w:szCs w:val="26"/>
        </w:rPr>
        <w:t xml:space="preserve">ответственных лиц </w:t>
      </w:r>
      <w:r w:rsidR="00304118">
        <w:rPr>
          <w:rFonts w:ascii="Times New Roman" w:hAnsi="Times New Roman" w:cs="Times New Roman"/>
          <w:bCs/>
          <w:sz w:val="26"/>
          <w:szCs w:val="26"/>
        </w:rPr>
        <w:t>в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4118" w:rsidRPr="00304118">
        <w:rPr>
          <w:rFonts w:ascii="Times New Roman" w:hAnsi="Times New Roman" w:cs="Times New Roman"/>
          <w:sz w:val="26"/>
          <w:szCs w:val="26"/>
          <w:lang w:eastAsia="ru-RU"/>
        </w:rPr>
        <w:t>городских и муниципальных округах, муниципальных район</w:t>
      </w:r>
      <w:r w:rsidR="00304118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304118" w:rsidRPr="00304118">
        <w:rPr>
          <w:rFonts w:ascii="Times New Roman" w:hAnsi="Times New Roman" w:cs="Times New Roman"/>
          <w:sz w:val="26"/>
          <w:szCs w:val="26"/>
          <w:lang w:eastAsia="ru-RU"/>
        </w:rPr>
        <w:t xml:space="preserve"> края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за взаимодействие с Правительством края, штабом Восточного военного округа, военным комиссариатом края, войсковыми частями края, филиалом </w:t>
      </w:r>
      <w:r w:rsidR="00D40FA7" w:rsidRPr="00304118">
        <w:rPr>
          <w:rFonts w:ascii="Times New Roman" w:hAnsi="Times New Roman" w:cs="Times New Roman"/>
          <w:sz w:val="26"/>
          <w:szCs w:val="26"/>
        </w:rPr>
        <w:t>Государственного Фонда поддержки участников специальной военной операции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>"</w:t>
      </w:r>
      <w:r w:rsidRPr="00304118">
        <w:rPr>
          <w:rFonts w:ascii="Times New Roman" w:hAnsi="Times New Roman" w:cs="Times New Roman"/>
          <w:bCs/>
          <w:sz w:val="26"/>
          <w:szCs w:val="26"/>
        </w:rPr>
        <w:t>Защитники Отечества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>"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по Хабаровскому краю, общественными организациями по вопросам оказания помощи участникам </w:t>
      </w:r>
      <w:r w:rsidR="00CE2B88" w:rsidRPr="00304118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и членам их семей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91B18" w:rsidRPr="00CE2B88" w:rsidRDefault="00C91B18" w:rsidP="00CE2B88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833"/>
        <w:gridCol w:w="7944"/>
        <w:gridCol w:w="3078"/>
      </w:tblGrid>
      <w:tr w:rsidR="008345E2" w:rsidRPr="00DC614F" w:rsidTr="00F71227">
        <w:trPr>
          <w:jc w:val="center"/>
        </w:trPr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728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8345E2" w:rsidRPr="00DC614F" w:rsidTr="00F71227">
        <w:trPr>
          <w:jc w:val="center"/>
        </w:trPr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Зайцев Евгений Витальевич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администрации Амурского муниципального района </w:t>
            </w:r>
          </w:p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Ответственное должностное лицо за взаимодействие с Штабом Восточного военного округа, военным комиссариатом края, войсковыми частями края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F7122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8(42142)2-53-84, </w:t>
            </w:r>
            <w:r w:rsidR="00F712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345E2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Куприна Татьяна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Владимировна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специалист-руководитель группы по социальным вопросам администрации Амурского муниципального района </w:t>
            </w:r>
          </w:p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Ответственное должностное лицо за взаимодействие с Правительство края, филиалом Государственного фонда поддержки участников специальной военной операции 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Защитники Отечества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по Хабаровскому краю, общественными организациями по вопросам оказания социальной поддержки и помощи участникам СВО и членам их семей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F7122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8(42142)2-45-05, </w:t>
            </w:r>
            <w:r w:rsidR="00F712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B53DD">
              <w:rPr>
                <w:rFonts w:ascii="Times New Roman" w:hAnsi="Times New Roman" w:cs="Times New Roman"/>
                <w:sz w:val="26"/>
                <w:szCs w:val="26"/>
              </w:rPr>
              <w:t xml:space="preserve">Скиба </w:t>
            </w:r>
            <w:r w:rsidRPr="00CB53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  <w:r w:rsidRPr="00CB53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b w:val="0"/>
                <w:sz w:val="26"/>
                <w:szCs w:val="26"/>
              </w:rPr>
            </w:pPr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>Аяно</w:t>
            </w:r>
            <w:proofErr w:type="spellEnd"/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 xml:space="preserve">-Майского муниципального района по социальным вопросам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8(</w:t>
            </w:r>
            <w:r w:rsidRPr="00CB53DD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6"/>
                <w:szCs w:val="26"/>
              </w:rPr>
              <w:t>42147</w:t>
            </w: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) 21-5-04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Богдашкина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Олеговна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Бикинского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8(42155) 21-2-80 (доб.704),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Солёный Артем Валентинович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Ванинского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по общественно-политической работе и общим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8(42137)55-200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877-00-73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Гермаш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034CB8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8(42149) 5 13 79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(доб.124),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914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218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>Савченко Марина Петровна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– начальник управления образования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>8(42153)3-10-35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доб. </w:t>
            </w:r>
            <w:r w:rsidRPr="008345E2">
              <w:rPr>
                <w:rFonts w:ascii="Times New Roman" w:hAnsi="Times New Roman"/>
                <w:sz w:val="26"/>
                <w:szCs w:val="26"/>
              </w:rPr>
              <w:t>205)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Овсейко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Тамара Геннадьевна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Комсомольска-на-Амуре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034CB8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(4217) 52 26 02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Лавриенко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Марина Ивановна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Комсомольского муниципального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8 (4217) 54 50 59;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Щекота Татьяна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Владимировна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имени Лазо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6A54D5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(42154)210 75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876 85 88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Талеркина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Анатольевна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Нанайского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6A54D5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8 (42156)</w:t>
            </w:r>
            <w:r w:rsidRPr="006A54D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4-13-84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Еремина Светлана 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Николаевского муниципального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(42135)2-22-40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Новгородская Елена Николаевна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. заместителя главы Администрации муниципального района имени Полины Осипенко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868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89,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8(42144)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21588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Климов Максим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45E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Александрович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Охотского муниципального округа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8(42141)9-11-57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47 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Павлова Елена 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социальной работе Управления по социальным вопросам Администрации Советско-Гаванского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8(42138) 40579,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8-914-417-50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Поваляева Татьяна Викторовна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Солнечного муниципального района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8(42146) 2 61 02,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8-924-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0390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0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sz w:val="26"/>
                <w:szCs w:val="26"/>
              </w:rPr>
              <w:t xml:space="preserve">Осипова </w:t>
            </w:r>
            <w:r w:rsidRPr="008345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Изабелла</w:t>
            </w:r>
            <w:r w:rsidRPr="008345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Валентиновна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autoSpaceDE w:val="0"/>
              <w:autoSpaceDN w:val="0"/>
              <w:adjustRightInd w:val="0"/>
              <w:spacing w:before="10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глава </w:t>
            </w:r>
            <w:proofErr w:type="spellStart"/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Тугуро-Чумиканского</w:t>
            </w:r>
            <w:proofErr w:type="spellEnd"/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autoSpaceDE w:val="0"/>
              <w:autoSpaceDN w:val="0"/>
              <w:adjustRightInd w:val="0"/>
              <w:spacing w:before="10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6"/>
                <w:szCs w:val="26"/>
              </w:rPr>
              <w:t xml:space="preserve">8(42143) </w:t>
            </w:r>
            <w:r w:rsidRPr="008345E2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91-5-64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Круш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Лела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Александровна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социального развития администрации города Хабаровска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409184,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Фадеева Евгения Анатольевна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Хабаровского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38-14-80,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8-962-151-58-64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Панюшкин Семен Викторович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– начальник отдела культуры, туризма и социальной работы Управления культуры, спорта и молодежной политики администрации Хабаровского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49-30-01,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8-914-182-50-76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bookmarkStart w:id="0" w:name="_GoBack"/>
            <w:bookmarkEnd w:id="0"/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sz w:val="26"/>
                <w:szCs w:val="26"/>
              </w:rPr>
            </w:pPr>
            <w:r w:rsidRPr="00DC614F">
              <w:rPr>
                <w:b w:val="0"/>
                <w:sz w:val="26"/>
                <w:szCs w:val="26"/>
              </w:rPr>
              <w:t>Верещагина</w:t>
            </w:r>
            <w:r w:rsidRPr="00DC614F">
              <w:rPr>
                <w:sz w:val="26"/>
                <w:szCs w:val="26"/>
              </w:rPr>
              <w:t xml:space="preserve"> </w:t>
            </w:r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Наталья Николаевна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sz w:val="26"/>
                <w:szCs w:val="26"/>
              </w:rPr>
            </w:pPr>
            <w:proofErr w:type="spellStart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и.о</w:t>
            </w:r>
            <w:proofErr w:type="spellEnd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 xml:space="preserve">. заместителя главы администрации </w:t>
            </w:r>
            <w:proofErr w:type="spellStart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Ульчского</w:t>
            </w:r>
            <w:proofErr w:type="spellEnd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района</w:t>
            </w: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42151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5-15-56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8-914-311-87-61</w:t>
            </w:r>
          </w:p>
        </w:tc>
      </w:tr>
    </w:tbl>
    <w:p w:rsidR="00C91B18" w:rsidRDefault="00C91B18"/>
    <w:sectPr w:rsidR="00C91B18" w:rsidSect="00F7122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73" w:rsidRDefault="00516473" w:rsidP="00516473">
      <w:r>
        <w:separator/>
      </w:r>
    </w:p>
  </w:endnote>
  <w:endnote w:type="continuationSeparator" w:id="0">
    <w:p w:rsidR="00516473" w:rsidRDefault="00516473" w:rsidP="005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73" w:rsidRDefault="00516473" w:rsidP="00516473">
      <w:r>
        <w:separator/>
      </w:r>
    </w:p>
  </w:footnote>
  <w:footnote w:type="continuationSeparator" w:id="0">
    <w:p w:rsidR="00516473" w:rsidRDefault="00516473" w:rsidP="0051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184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6473" w:rsidRPr="00516473" w:rsidRDefault="005164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4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4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4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5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64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6473" w:rsidRDefault="005164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EA"/>
    <w:rsid w:val="00034CB8"/>
    <w:rsid w:val="000B0EC1"/>
    <w:rsid w:val="00100C8D"/>
    <w:rsid w:val="001102F0"/>
    <w:rsid w:val="001D459E"/>
    <w:rsid w:val="00304118"/>
    <w:rsid w:val="00330E44"/>
    <w:rsid w:val="00391A9F"/>
    <w:rsid w:val="003D0C56"/>
    <w:rsid w:val="0042009F"/>
    <w:rsid w:val="004D61F3"/>
    <w:rsid w:val="005002BB"/>
    <w:rsid w:val="00516473"/>
    <w:rsid w:val="0053047E"/>
    <w:rsid w:val="005E6529"/>
    <w:rsid w:val="006A54D5"/>
    <w:rsid w:val="006C60D0"/>
    <w:rsid w:val="007C1276"/>
    <w:rsid w:val="0083254B"/>
    <w:rsid w:val="008345E2"/>
    <w:rsid w:val="008D5696"/>
    <w:rsid w:val="008D7217"/>
    <w:rsid w:val="00920181"/>
    <w:rsid w:val="00943594"/>
    <w:rsid w:val="009751D4"/>
    <w:rsid w:val="00990689"/>
    <w:rsid w:val="00A27097"/>
    <w:rsid w:val="00B16B5B"/>
    <w:rsid w:val="00B35744"/>
    <w:rsid w:val="00B54826"/>
    <w:rsid w:val="00C37791"/>
    <w:rsid w:val="00C60AD7"/>
    <w:rsid w:val="00C91B18"/>
    <w:rsid w:val="00CB53DD"/>
    <w:rsid w:val="00CE2B88"/>
    <w:rsid w:val="00CF324E"/>
    <w:rsid w:val="00D40FA7"/>
    <w:rsid w:val="00D82B95"/>
    <w:rsid w:val="00DC614F"/>
    <w:rsid w:val="00EA016F"/>
    <w:rsid w:val="00F46F76"/>
    <w:rsid w:val="00F707EA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F9DA-9FFD-46D6-8872-967DF3B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3574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Таблицы"/>
    <w:uiPriority w:val="1"/>
    <w:qFormat/>
    <w:rsid w:val="00330E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16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47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16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47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Головизина Алина Николаевна</cp:lastModifiedBy>
  <cp:revision>39</cp:revision>
  <dcterms:created xsi:type="dcterms:W3CDTF">2025-01-20T07:17:00Z</dcterms:created>
  <dcterms:modified xsi:type="dcterms:W3CDTF">2025-01-28T05:55:00Z</dcterms:modified>
</cp:coreProperties>
</file>