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AF" w:rsidRDefault="00A342AF" w:rsidP="00A34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408797"/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ПО </w:t>
      </w:r>
    </w:p>
    <w:tbl>
      <w:tblPr>
        <w:tblW w:w="949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828"/>
        <w:gridCol w:w="5103"/>
      </w:tblGrid>
      <w:tr w:rsidR="00A342AF" w:rsidTr="002E6C22">
        <w:trPr>
          <w:trHeight w:val="301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A342AF" w:rsidRPr="00EF2C0D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</w:tc>
        <w:tc>
          <w:tcPr>
            <w:tcW w:w="5103" w:type="dxa"/>
          </w:tcPr>
          <w:p w:rsidR="00A342AF" w:rsidRPr="00EF2C0D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профессиональной образовательной программе</w:t>
            </w:r>
          </w:p>
        </w:tc>
      </w:tr>
      <w:tr w:rsidR="00A342AF" w:rsidTr="002E6C22">
        <w:trPr>
          <w:trHeight w:val="301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программы ПО </w:t>
            </w:r>
          </w:p>
        </w:tc>
        <w:tc>
          <w:tcPr>
            <w:tcW w:w="5103" w:type="dxa"/>
          </w:tcPr>
          <w:p w:rsidR="00A342AF" w:rsidRPr="00B621F5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«Сварщик ручной дуговой сварки плавящимся </w:t>
            </w:r>
            <w:proofErr w:type="gramStart"/>
            <w:r w:rsidRPr="00B6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покрытым  электродом</w:t>
            </w:r>
            <w:proofErr w:type="gramEnd"/>
            <w:r w:rsidRPr="00B6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342AF" w:rsidTr="002E6C22">
        <w:trPr>
          <w:trHeight w:val="301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образования и возрасту</w:t>
            </w:r>
          </w:p>
        </w:tc>
        <w:tc>
          <w:tcPr>
            <w:tcW w:w="5103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уровню образования особых требований нет.</w:t>
            </w:r>
          </w:p>
          <w:p w:rsidR="00A342AF" w:rsidRPr="00623D51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18 лет.</w:t>
            </w:r>
          </w:p>
        </w:tc>
      </w:tr>
      <w:tr w:rsidR="00A342AF" w:rsidTr="002E6C22">
        <w:trPr>
          <w:trHeight w:val="301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342AF" w:rsidRPr="000971DA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программы ПО</w:t>
            </w:r>
          </w:p>
        </w:tc>
        <w:tc>
          <w:tcPr>
            <w:tcW w:w="5103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с учетом стандартов:</w:t>
            </w:r>
            <w:r>
              <w:t xml:space="preserve"> </w:t>
            </w:r>
            <w:proofErr w:type="spellStart"/>
            <w:r w:rsidRPr="003305D0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r w:rsidRPr="00C07908">
              <w:rPr>
                <w:rFonts w:ascii="Times New Roman" w:hAnsi="Times New Roman" w:cs="Times New Roman"/>
                <w:sz w:val="24"/>
                <w:szCs w:val="24"/>
              </w:rPr>
              <w:t xml:space="preserve"> 28 ноября 2013 года N 701н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</w:t>
            </w:r>
            <w:r>
              <w:t xml:space="preserve"> </w:t>
            </w:r>
            <w:r w:rsidRPr="00C07908">
              <w:rPr>
                <w:rFonts w:ascii="Times New Roman" w:hAnsi="Times New Roman" w:cs="Times New Roman"/>
                <w:sz w:val="24"/>
                <w:szCs w:val="24"/>
              </w:rPr>
              <w:t>(с изменениями на 10 января 2017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содержит:</w:t>
            </w:r>
          </w:p>
          <w:p w:rsidR="00A342AF" w:rsidRPr="004D5CB0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CB0">
              <w:rPr>
                <w:rFonts w:ascii="Times New Roman" w:hAnsi="Times New Roman" w:cs="Times New Roman"/>
                <w:sz w:val="24"/>
                <w:szCs w:val="24"/>
              </w:rPr>
              <w:t>еоретический блок –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CB0">
              <w:rPr>
                <w:rFonts w:ascii="Times New Roman" w:hAnsi="Times New Roman" w:cs="Times New Roman"/>
                <w:sz w:val="24"/>
                <w:szCs w:val="24"/>
              </w:rPr>
              <w:t>рактический блок – 80 %.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2AF" w:rsidRPr="00C07908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proofErr w:type="gramStart"/>
            <w:r w:rsidRPr="00580DC0">
              <w:rPr>
                <w:rFonts w:ascii="Times New Roman" w:hAnsi="Times New Roman" w:cs="Times New Roman"/>
                <w:sz w:val="24"/>
                <w:szCs w:val="24"/>
              </w:rPr>
              <w:t>занятия  и</w:t>
            </w:r>
            <w:proofErr w:type="gramEnd"/>
            <w:r w:rsidRPr="00580DC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 проводятся на базе техникума, в специальном  помещении мастерских,   оснащенных  с учетом стандартов  </w:t>
            </w:r>
            <w:proofErr w:type="spellStart"/>
            <w:r w:rsidRPr="00580DC0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7 рабочих  мест (7 кабинок). Используется оборудование: </w:t>
            </w:r>
            <w:r w:rsidRPr="00ED77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сварочного оборудования для аргонно-дуговой </w:t>
            </w:r>
            <w:proofErr w:type="gramStart"/>
            <w:r w:rsidRPr="00ED7706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ED7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AF" w:rsidRPr="00103209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3305D0">
              <w:rPr>
                <w:rFonts w:ascii="Times New Roman" w:hAnsi="Times New Roman" w:cs="Times New Roman"/>
                <w:sz w:val="24"/>
                <w:szCs w:val="24"/>
              </w:rPr>
              <w:t>опытны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05D0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305D0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эксперты </w:t>
            </w:r>
            <w:proofErr w:type="spellStart"/>
            <w:r w:rsidRPr="00580DC0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2AF" w:rsidTr="002E6C22">
        <w:trPr>
          <w:trHeight w:val="331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Объём программы </w:t>
            </w:r>
          </w:p>
        </w:tc>
        <w:tc>
          <w:tcPr>
            <w:tcW w:w="5103" w:type="dxa"/>
          </w:tcPr>
          <w:p w:rsidR="00A342AF" w:rsidRPr="00FC0651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часа.</w:t>
            </w:r>
          </w:p>
        </w:tc>
      </w:tr>
      <w:tr w:rsidR="00A342AF" w:rsidTr="002E6C22">
        <w:trPr>
          <w:trHeight w:val="331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период обучения (планируемое количество недель, примерный график обучения)</w:t>
            </w:r>
          </w:p>
        </w:tc>
        <w:tc>
          <w:tcPr>
            <w:tcW w:w="5103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недель. </w:t>
            </w:r>
          </w:p>
          <w:p w:rsidR="00A342AF" w:rsidRPr="00074C7B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проходить 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>в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>и во второй половине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(зависит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загруженности  мастеров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мастерских)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группы свое расписание.</w:t>
            </w:r>
          </w:p>
        </w:tc>
      </w:tr>
      <w:tr w:rsidR="00A342AF" w:rsidTr="002E6C22">
        <w:trPr>
          <w:trHeight w:val="346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103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342AF" w:rsidTr="002E6C22">
        <w:trPr>
          <w:trHeight w:val="346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подвид программы</w:t>
            </w:r>
          </w:p>
        </w:tc>
        <w:tc>
          <w:tcPr>
            <w:tcW w:w="5103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(профессиональная подготовка)</w:t>
            </w:r>
          </w:p>
        </w:tc>
      </w:tr>
      <w:tr w:rsidR="00A342AF" w:rsidTr="002E6C22">
        <w:trPr>
          <w:trHeight w:val="346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D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учебного плана программы (с указанием часов)</w:t>
            </w:r>
          </w:p>
        </w:tc>
        <w:tc>
          <w:tcPr>
            <w:tcW w:w="5103" w:type="dxa"/>
          </w:tcPr>
          <w:p w:rsidR="00A342AF" w:rsidRPr="00491F04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>Раздел 1. Теоретическое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часов</w:t>
            </w: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342AF" w:rsidRPr="00491F04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 xml:space="preserve">Модуль 1. Стандарты </w:t>
            </w:r>
            <w:proofErr w:type="spellStart"/>
            <w:r w:rsidRPr="00491F04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91F04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спецификация стандартов </w:t>
            </w:r>
            <w:proofErr w:type="spellStart"/>
            <w:r w:rsidRPr="00491F04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91F04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«Сварочные технологии». Разделы спецификации – 2 часа;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>Модуль 2. Актуальные требования рынка труда, современные технологии в профессиональной сфере –2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>Модуль 3. Общие вопросы по работе в статусе самозанятого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часа;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>Модуль 4. Требования охраны труда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часа.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B0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130 часов. 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>Модуль 1 Технология дуговой сварки неплавящимся электродом в защитном 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342AF" w:rsidRPr="00491F04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– 21 час;</w:t>
            </w:r>
          </w:p>
          <w:p w:rsidR="00A342AF" w:rsidRPr="00491F04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 xml:space="preserve">чебная практика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 xml:space="preserve"> часов. 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6 часов.</w:t>
            </w:r>
          </w:p>
        </w:tc>
      </w:tr>
      <w:tr w:rsidR="00A342AF" w:rsidTr="002E6C22">
        <w:trPr>
          <w:trHeight w:val="346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5103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Pr="00CB68CE"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</w:p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AF" w:rsidTr="002E6C22">
        <w:trPr>
          <w:trHeight w:val="346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  <w:tc>
          <w:tcPr>
            <w:tcW w:w="5103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11164">
              <w:rPr>
                <w:rFonts w:ascii="Times New Roman" w:hAnsi="Times New Roman" w:cs="Times New Roman"/>
                <w:sz w:val="24"/>
                <w:szCs w:val="24"/>
              </w:rPr>
              <w:t>видетельство о профессии рабочего, должности служащего установленного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присвоения разряда)</w:t>
            </w:r>
          </w:p>
        </w:tc>
      </w:tr>
      <w:tr w:rsidR="00A342AF" w:rsidTr="002E6C22">
        <w:trPr>
          <w:trHeight w:val="346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ПОО, адрес</w:t>
            </w:r>
          </w:p>
        </w:tc>
        <w:tc>
          <w:tcPr>
            <w:tcW w:w="5103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F5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 145,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F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21F5">
              <w:rPr>
                <w:rFonts w:ascii="Times New Roman" w:hAnsi="Times New Roman" w:cs="Times New Roman"/>
                <w:sz w:val="24"/>
                <w:szCs w:val="24"/>
              </w:rPr>
              <w:t>. 212 (ост. Индустриальная, ост. Промышленно-экономический техникум)</w:t>
            </w:r>
          </w:p>
        </w:tc>
      </w:tr>
      <w:tr w:rsidR="00A342AF" w:rsidTr="002E6C22">
        <w:trPr>
          <w:trHeight w:val="346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A342AF" w:rsidRPr="00D72311" w:rsidRDefault="00A342AF" w:rsidP="002E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 образовательной организации</w:t>
            </w:r>
          </w:p>
        </w:tc>
        <w:tc>
          <w:tcPr>
            <w:tcW w:w="5103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F5">
              <w:rPr>
                <w:rFonts w:ascii="Times New Roman" w:hAnsi="Times New Roman" w:cs="Times New Roman"/>
                <w:sz w:val="24"/>
                <w:szCs w:val="24"/>
              </w:rPr>
              <w:t>www.khpet27.ru</w:t>
            </w:r>
          </w:p>
        </w:tc>
      </w:tr>
      <w:tr w:rsidR="00A342AF" w:rsidTr="002E6C22">
        <w:trPr>
          <w:trHeight w:val="361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(ФИО – полностью), контакты (эл. адрес -</w:t>
            </w:r>
            <w:r w:rsidRPr="003C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emai</w:t>
            </w:r>
            <w:r w:rsidRPr="00903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тел.)</w:t>
            </w:r>
          </w:p>
        </w:tc>
        <w:tc>
          <w:tcPr>
            <w:tcW w:w="5103" w:type="dxa"/>
          </w:tcPr>
          <w:p w:rsidR="00A342AF" w:rsidRPr="00472763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63">
              <w:rPr>
                <w:rFonts w:ascii="Times New Roman" w:hAnsi="Times New Roman" w:cs="Times New Roman"/>
                <w:sz w:val="24"/>
                <w:szCs w:val="24"/>
              </w:rPr>
              <w:t>Руководитель учебного центра ДПО и ПО</w:t>
            </w:r>
          </w:p>
          <w:p w:rsidR="00A342AF" w:rsidRPr="00472763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763"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 w:rsidRPr="004727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  <w:p w:rsidR="00A342AF" w:rsidRPr="008D29A0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72763">
              <w:rPr>
                <w:rFonts w:ascii="Times New Roman" w:hAnsi="Times New Roman" w:cs="Times New Roman"/>
                <w:sz w:val="24"/>
                <w:szCs w:val="24"/>
              </w:rPr>
              <w:t>khpet@mail.ru,  8</w:t>
            </w:r>
            <w:proofErr w:type="gramEnd"/>
            <w:r w:rsidRPr="00472763">
              <w:rPr>
                <w:rFonts w:ascii="Times New Roman" w:hAnsi="Times New Roman" w:cs="Times New Roman"/>
                <w:sz w:val="24"/>
                <w:szCs w:val="24"/>
              </w:rPr>
              <w:t xml:space="preserve"> (4212) 54-11-10</w:t>
            </w:r>
          </w:p>
        </w:tc>
      </w:tr>
      <w:tr w:rsidR="00A342AF" w:rsidTr="002E6C22">
        <w:trPr>
          <w:trHeight w:val="561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  <w:tc>
          <w:tcPr>
            <w:tcW w:w="5103" w:type="dxa"/>
          </w:tcPr>
          <w:p w:rsidR="00A342AF" w:rsidRPr="00B621F5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342AF" w:rsidTr="002E6C22">
        <w:trPr>
          <w:trHeight w:val="561"/>
        </w:trPr>
        <w:tc>
          <w:tcPr>
            <w:tcW w:w="561" w:type="dxa"/>
          </w:tcPr>
          <w:p w:rsidR="00A342AF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A342AF" w:rsidRPr="001B1CF9" w:rsidRDefault="00A342AF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 занятости, предостав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1B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центр обучения документ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bookmarkEnd w:id="0"/>
    </w:tbl>
    <w:p w:rsidR="00A342AF" w:rsidRDefault="00A342AF" w:rsidP="00A342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261" w:rsidRDefault="00293261">
      <w:bookmarkStart w:id="1" w:name="_GoBack"/>
      <w:bookmarkEnd w:id="1"/>
    </w:p>
    <w:sectPr w:rsidR="0029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AF"/>
    <w:rsid w:val="00293261"/>
    <w:rsid w:val="00A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40BD-3FE4-463A-88CB-E1CD797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ХПЭТ-ИТ</dc:creator>
  <cp:keywords/>
  <dc:description/>
  <cp:lastModifiedBy>ХПЭТ-ИТ</cp:lastModifiedBy>
  <cp:revision>1</cp:revision>
  <dcterms:created xsi:type="dcterms:W3CDTF">2022-04-11T06:22:00Z</dcterms:created>
  <dcterms:modified xsi:type="dcterms:W3CDTF">2022-04-11T06:23:00Z</dcterms:modified>
</cp:coreProperties>
</file>