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71" w:rsidRDefault="00061671" w:rsidP="0006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ДПО </w:t>
      </w:r>
    </w:p>
    <w:tbl>
      <w:tblPr>
        <w:tblW w:w="949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828"/>
        <w:gridCol w:w="5103"/>
      </w:tblGrid>
      <w:tr w:rsidR="00061671" w:rsidTr="002E6C22">
        <w:trPr>
          <w:trHeight w:val="30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061671" w:rsidRPr="00EF2C0D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</w:tc>
        <w:tc>
          <w:tcPr>
            <w:tcW w:w="5103" w:type="dxa"/>
          </w:tcPr>
          <w:p w:rsidR="00061671" w:rsidRPr="00EF2C0D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профессиональной образовательной программе</w:t>
            </w:r>
          </w:p>
        </w:tc>
      </w:tr>
      <w:tr w:rsidR="00061671" w:rsidTr="002E6C22">
        <w:trPr>
          <w:trHeight w:val="30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программы ДПО </w:t>
            </w:r>
          </w:p>
        </w:tc>
        <w:tc>
          <w:tcPr>
            <w:tcW w:w="5103" w:type="dxa"/>
          </w:tcPr>
          <w:p w:rsidR="00061671" w:rsidRPr="00B621F5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«Бухгалтерский учет в коммерческих </w:t>
            </w:r>
            <w:proofErr w:type="gramStart"/>
            <w:r w:rsidRPr="004D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организациях »</w:t>
            </w:r>
            <w:proofErr w:type="gramEnd"/>
          </w:p>
        </w:tc>
      </w:tr>
      <w:tr w:rsidR="00061671" w:rsidTr="002E6C22">
        <w:trPr>
          <w:trHeight w:val="30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образования и возрасту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CB0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среднее профессиональное и (или) высшее образование;  </w:t>
            </w:r>
          </w:p>
          <w:p w:rsidR="00061671" w:rsidRPr="00623D5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CB0">
              <w:rPr>
                <w:rFonts w:ascii="Times New Roman" w:hAnsi="Times New Roman" w:cs="Times New Roman"/>
                <w:sz w:val="24"/>
                <w:szCs w:val="24"/>
              </w:rPr>
              <w:t xml:space="preserve"> лица, получающие среднее профессиональное и (или) высшее образование</w:t>
            </w:r>
          </w:p>
        </w:tc>
      </w:tr>
      <w:tr w:rsidR="00061671" w:rsidTr="002E6C22">
        <w:trPr>
          <w:trHeight w:val="30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61671" w:rsidRPr="000971DA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программы ДПО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с учетом стандартов:</w:t>
            </w:r>
            <w:r>
              <w:t xml:space="preserve"> </w:t>
            </w:r>
            <w:proofErr w:type="spellStart"/>
            <w:r w:rsidRPr="003305D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содержит:</w:t>
            </w:r>
          </w:p>
          <w:p w:rsidR="00061671" w:rsidRPr="00CF02E5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>еоретический блок – 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>рактический блок – 54%.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71" w:rsidRPr="000856E3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 w:rsidRPr="00580DC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6E3">
              <w:rPr>
                <w:rFonts w:ascii="Times New Roman" w:hAnsi="Times New Roman" w:cs="Times New Roman"/>
                <w:sz w:val="24"/>
                <w:szCs w:val="24"/>
              </w:rPr>
              <w:t>рактические занятия проводятся на базе техникума, в аудитории, оснащенной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56E3">
              <w:rPr>
                <w:rFonts w:ascii="Times New Roman" w:hAnsi="Times New Roman" w:cs="Times New Roman"/>
                <w:sz w:val="24"/>
                <w:szCs w:val="24"/>
              </w:rPr>
              <w:t xml:space="preserve"> и  программой  1С, версия 8.3, интерактивная доска. </w:t>
            </w:r>
          </w:p>
          <w:p w:rsidR="00061671" w:rsidRPr="00103209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6E3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педагогический состав – преподаватель высшей категории, эксперт </w:t>
            </w:r>
            <w:proofErr w:type="spellStart"/>
            <w:r w:rsidRPr="000856E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08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671" w:rsidTr="002E6C22">
        <w:trPr>
          <w:trHeight w:val="33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Объём программы </w:t>
            </w:r>
          </w:p>
        </w:tc>
        <w:tc>
          <w:tcPr>
            <w:tcW w:w="5103" w:type="dxa"/>
          </w:tcPr>
          <w:p w:rsidR="00061671" w:rsidRPr="00FC065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  <w:r w:rsidRPr="00FC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671" w:rsidTr="002E6C22">
        <w:trPr>
          <w:trHeight w:val="33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период обучения (планируемое количество недель, примерный график обучения)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недель.</w:t>
            </w:r>
          </w:p>
          <w:p w:rsidR="00061671" w:rsidRPr="00074C7B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проходить 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в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и во второй половине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(зависит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загруженности  преподавателя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аудитории)</w:t>
            </w:r>
            <w:r w:rsidRPr="0007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группы свое расписание.</w:t>
            </w: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технологий.</w:t>
            </w: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подвид программы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02E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D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учебного плана программы (с указанием часов)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D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практические занятия </w:t>
            </w:r>
            <w:r w:rsidRPr="008D5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 </w:t>
            </w:r>
            <w:r w:rsidRPr="008D5BF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 том числе: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 xml:space="preserve">Модуль 1. Стандарты </w:t>
            </w:r>
            <w:proofErr w:type="spellStart"/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D4119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D4119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«Бухгалтерский учет». Разделы спецификации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часа;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2. Актуальные требования рынка труда, современные технологии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часа;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3. Общие вопросы по работе в статусе самозанятого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часа;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4. Требования охраны труда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часа;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5. Практическое занятие на определение стартового уровня владения компетенцией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часа;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6. Налогообложение 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 часов;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7. Текущий учет и группировка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 часов;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8. Ведение бухгалтерского учета в системе автоматизированного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 часов;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19">
              <w:rPr>
                <w:rFonts w:ascii="Times New Roman" w:hAnsi="Times New Roman" w:cs="Times New Roman"/>
                <w:sz w:val="24"/>
                <w:szCs w:val="24"/>
              </w:rPr>
              <w:t>Модуль 9. Составление финансовой отчетности и ее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72 часа.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Pr="008D5B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5BF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Pr="00CB68CE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32C1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A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переподготовке</w:t>
            </w: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ПОО, адрес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 145,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. 212 (ост. Индустриальная, ост. Промышленно-экономический техникум)</w:t>
            </w:r>
          </w:p>
        </w:tc>
      </w:tr>
      <w:tr w:rsidR="00061671" w:rsidTr="002E6C22">
        <w:trPr>
          <w:trHeight w:val="346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61671" w:rsidRPr="00D72311" w:rsidRDefault="00061671" w:rsidP="002E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образовательной организации</w:t>
            </w:r>
          </w:p>
        </w:tc>
        <w:tc>
          <w:tcPr>
            <w:tcW w:w="5103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F5">
              <w:rPr>
                <w:rFonts w:ascii="Times New Roman" w:hAnsi="Times New Roman" w:cs="Times New Roman"/>
                <w:sz w:val="24"/>
                <w:szCs w:val="24"/>
              </w:rPr>
              <w:t>www.khpet27.ru</w:t>
            </w:r>
          </w:p>
        </w:tc>
      </w:tr>
      <w:tr w:rsidR="00061671" w:rsidTr="002E6C22">
        <w:trPr>
          <w:trHeight w:val="36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(ФИО – полностью), контакты (эл. адрес -</w:t>
            </w:r>
            <w:r w:rsidRPr="003C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emai</w:t>
            </w:r>
            <w:r w:rsidRPr="00903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тел.)</w:t>
            </w:r>
          </w:p>
        </w:tc>
        <w:tc>
          <w:tcPr>
            <w:tcW w:w="5103" w:type="dxa"/>
          </w:tcPr>
          <w:p w:rsidR="00061671" w:rsidRPr="00472763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63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учебного центра ДПО и ПО</w:t>
            </w:r>
          </w:p>
          <w:p w:rsidR="00061671" w:rsidRPr="00472763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061671" w:rsidRPr="008D29A0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>khpet@mail.ru,  8</w:t>
            </w:r>
            <w:proofErr w:type="gramEnd"/>
            <w:r w:rsidRPr="00472763">
              <w:rPr>
                <w:rFonts w:ascii="Times New Roman" w:hAnsi="Times New Roman" w:cs="Times New Roman"/>
                <w:sz w:val="24"/>
                <w:szCs w:val="24"/>
              </w:rPr>
              <w:t xml:space="preserve"> (4212) 54-11-10</w:t>
            </w:r>
          </w:p>
        </w:tc>
      </w:tr>
      <w:tr w:rsidR="00061671" w:rsidTr="002E6C22">
        <w:trPr>
          <w:trHeight w:val="56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  <w:tc>
          <w:tcPr>
            <w:tcW w:w="5103" w:type="dxa"/>
          </w:tcPr>
          <w:p w:rsidR="00061671" w:rsidRPr="00B621F5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61671" w:rsidTr="002E6C22">
        <w:trPr>
          <w:trHeight w:val="561"/>
        </w:trPr>
        <w:tc>
          <w:tcPr>
            <w:tcW w:w="561" w:type="dxa"/>
          </w:tcPr>
          <w:p w:rsidR="00061671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061671" w:rsidRPr="001B1CF9" w:rsidRDefault="00061671" w:rsidP="002E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занятости, предоставление в центр обучения документ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061671" w:rsidRDefault="00061671" w:rsidP="0006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71" w:rsidRPr="007C2CCB" w:rsidRDefault="00061671" w:rsidP="0006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261" w:rsidRDefault="00293261">
      <w:bookmarkStart w:id="0" w:name="_GoBack"/>
      <w:bookmarkEnd w:id="0"/>
    </w:p>
    <w:sectPr w:rsidR="0029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71"/>
    <w:rsid w:val="00061671"/>
    <w:rsid w:val="002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9DD3-650D-4607-9697-DF10CDD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ХПЭТ-ИТ</dc:creator>
  <cp:keywords/>
  <dc:description/>
  <cp:lastModifiedBy>ХПЭТ-ИТ</cp:lastModifiedBy>
  <cp:revision>1</cp:revision>
  <dcterms:created xsi:type="dcterms:W3CDTF">2022-04-11T06:23:00Z</dcterms:created>
  <dcterms:modified xsi:type="dcterms:W3CDTF">2022-04-11T06:23:00Z</dcterms:modified>
</cp:coreProperties>
</file>