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3A" w:rsidRPr="00C75076" w:rsidRDefault="00F71D8A" w:rsidP="005A5D8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76">
        <w:rPr>
          <w:rFonts w:ascii="Times New Roman" w:hAnsi="Times New Roman" w:cs="Times New Roman"/>
          <w:b/>
          <w:sz w:val="24"/>
          <w:szCs w:val="24"/>
        </w:rPr>
        <w:t xml:space="preserve">Кабинет № 301 </w:t>
      </w:r>
      <w:r w:rsidR="00C75076" w:rsidRPr="00C75076">
        <w:rPr>
          <w:rFonts w:ascii="Times New Roman" w:hAnsi="Times New Roman" w:cs="Times New Roman"/>
          <w:b/>
          <w:sz w:val="24"/>
          <w:szCs w:val="24"/>
        </w:rPr>
        <w:t>Кабинет «Естественнонаучные дисциплины», «Естествознание», «Биология»</w:t>
      </w:r>
    </w:p>
    <w:p w:rsidR="005A5D81" w:rsidRDefault="00F71D8A" w:rsidP="002379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99D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2D2BA7" w:rsidRPr="0023799D">
        <w:rPr>
          <w:rFonts w:ascii="Times New Roman" w:hAnsi="Times New Roman" w:cs="Times New Roman"/>
          <w:sz w:val="24"/>
          <w:szCs w:val="24"/>
        </w:rPr>
        <w:t>р</w:t>
      </w:r>
      <w:r w:rsidRPr="0023799D">
        <w:rPr>
          <w:rFonts w:ascii="Times New Roman" w:hAnsi="Times New Roman" w:cs="Times New Roman"/>
          <w:sz w:val="24"/>
          <w:szCs w:val="24"/>
        </w:rPr>
        <w:t>асположен на 3 эт</w:t>
      </w:r>
      <w:r w:rsidR="002D2BA7" w:rsidRPr="0023799D">
        <w:rPr>
          <w:rFonts w:ascii="Times New Roman" w:hAnsi="Times New Roman" w:cs="Times New Roman"/>
          <w:sz w:val="24"/>
          <w:szCs w:val="24"/>
        </w:rPr>
        <w:t>аже главного корпуса техникума, р</w:t>
      </w:r>
      <w:r w:rsidRPr="0023799D">
        <w:rPr>
          <w:rFonts w:ascii="Times New Roman" w:hAnsi="Times New Roman" w:cs="Times New Roman"/>
          <w:sz w:val="24"/>
          <w:szCs w:val="24"/>
        </w:rPr>
        <w:t>ассчитан на 30 посадочных мест</w:t>
      </w:r>
      <w:r w:rsidR="00C75076">
        <w:rPr>
          <w:rFonts w:ascii="Times New Roman" w:hAnsi="Times New Roman" w:cs="Times New Roman"/>
          <w:sz w:val="24"/>
          <w:szCs w:val="24"/>
        </w:rPr>
        <w:t xml:space="preserve"> и</w:t>
      </w:r>
      <w:r w:rsidR="007E02C4" w:rsidRPr="0023799D">
        <w:rPr>
          <w:rFonts w:ascii="Times New Roman" w:hAnsi="Times New Roman" w:cs="Times New Roman"/>
          <w:sz w:val="24"/>
          <w:szCs w:val="24"/>
        </w:rPr>
        <w:t xml:space="preserve"> представляет собой единую дидактическую систему, включающую комплекс учебного оборудования, технических средств обучения, наглядных по</w:t>
      </w:r>
      <w:r w:rsidR="005A5D81">
        <w:rPr>
          <w:rFonts w:ascii="Times New Roman" w:hAnsi="Times New Roman" w:cs="Times New Roman"/>
          <w:sz w:val="24"/>
          <w:szCs w:val="24"/>
        </w:rPr>
        <w:t xml:space="preserve">собий, методических материалов. В кабинете имеется  моноблок и </w:t>
      </w:r>
      <w:proofErr w:type="spellStart"/>
      <w:r w:rsidR="005A5D81">
        <w:rPr>
          <w:rFonts w:ascii="Times New Roman" w:hAnsi="Times New Roman" w:cs="Times New Roman"/>
          <w:sz w:val="24"/>
          <w:szCs w:val="24"/>
        </w:rPr>
        <w:t>видеоувеличител</w:t>
      </w:r>
      <w:r w:rsidR="008E7AD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8E7AD7">
        <w:rPr>
          <w:rFonts w:ascii="Times New Roman" w:hAnsi="Times New Roman" w:cs="Times New Roman"/>
          <w:sz w:val="24"/>
          <w:szCs w:val="24"/>
        </w:rPr>
        <w:t xml:space="preserve">  для  обучения детей с  ограниченными возможностями здоровья</w:t>
      </w:r>
      <w:r w:rsidR="005A5D81">
        <w:rPr>
          <w:rFonts w:ascii="Times New Roman" w:hAnsi="Times New Roman" w:cs="Times New Roman"/>
          <w:sz w:val="24"/>
          <w:szCs w:val="24"/>
        </w:rPr>
        <w:t>.</w:t>
      </w:r>
    </w:p>
    <w:p w:rsidR="00F71D8A" w:rsidRPr="0023799D" w:rsidRDefault="007E02C4" w:rsidP="002379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99D">
        <w:rPr>
          <w:rFonts w:ascii="Times New Roman" w:hAnsi="Times New Roman" w:cs="Times New Roman"/>
          <w:sz w:val="24"/>
          <w:szCs w:val="24"/>
        </w:rPr>
        <w:t>С целью повышения продуктивности учебного занятия используются компьютерные презентации, электронные пособия, видеоматериалы. Обучающиеся активно участвуют в пополнении и создании электронных средств обучения.</w:t>
      </w:r>
    </w:p>
    <w:p w:rsidR="007E02C4" w:rsidRPr="0023799D" w:rsidRDefault="002D2BA7" w:rsidP="002379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99D">
        <w:rPr>
          <w:rFonts w:ascii="Times New Roman" w:hAnsi="Times New Roman" w:cs="Times New Roman"/>
          <w:sz w:val="24"/>
          <w:szCs w:val="24"/>
        </w:rPr>
        <w:t>Д</w:t>
      </w:r>
      <w:r w:rsidR="007E02C4" w:rsidRPr="0023799D">
        <w:rPr>
          <w:rFonts w:ascii="Times New Roman" w:hAnsi="Times New Roman" w:cs="Times New Roman"/>
          <w:sz w:val="24"/>
          <w:szCs w:val="24"/>
        </w:rPr>
        <w:t>ля проведения практических и лабораторных работ по биологии и естествознанию</w:t>
      </w:r>
      <w:r w:rsidRPr="0023799D">
        <w:rPr>
          <w:rFonts w:ascii="Times New Roman" w:hAnsi="Times New Roman" w:cs="Times New Roman"/>
          <w:sz w:val="24"/>
          <w:szCs w:val="24"/>
        </w:rPr>
        <w:t xml:space="preserve"> в кабинете имеются микроскопы и микропрепараты. Для каждой практической и лабораторной работы имеются  методические указания по их выполнению.</w:t>
      </w:r>
    </w:p>
    <w:p w:rsidR="007E02C4" w:rsidRPr="0023799D" w:rsidRDefault="007E02C4" w:rsidP="002379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99D">
        <w:rPr>
          <w:rFonts w:ascii="Times New Roman" w:hAnsi="Times New Roman" w:cs="Times New Roman"/>
          <w:sz w:val="24"/>
          <w:szCs w:val="24"/>
        </w:rPr>
        <w:t xml:space="preserve">Кабинет оснащен достаточным  объемом методических материалов: тестов, </w:t>
      </w:r>
      <w:proofErr w:type="spellStart"/>
      <w:r w:rsidRPr="0023799D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23799D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2D2BA7" w:rsidRPr="0023799D">
        <w:rPr>
          <w:rFonts w:ascii="Times New Roman" w:hAnsi="Times New Roman" w:cs="Times New Roman"/>
          <w:sz w:val="24"/>
          <w:szCs w:val="24"/>
        </w:rPr>
        <w:t>. В кабинете имеется  своя библиотека с методической, научно-популярной, специальной литературой, которой могут воспользоваться обучающи</w:t>
      </w:r>
      <w:r w:rsidR="005A5D81">
        <w:rPr>
          <w:rFonts w:ascii="Times New Roman" w:hAnsi="Times New Roman" w:cs="Times New Roman"/>
          <w:sz w:val="24"/>
          <w:szCs w:val="24"/>
        </w:rPr>
        <w:t>е</w:t>
      </w:r>
      <w:r w:rsidR="002D2BA7" w:rsidRPr="0023799D">
        <w:rPr>
          <w:rFonts w:ascii="Times New Roman" w:hAnsi="Times New Roman" w:cs="Times New Roman"/>
          <w:sz w:val="24"/>
          <w:szCs w:val="24"/>
        </w:rPr>
        <w:t>ся при подготовке к олимпиад</w:t>
      </w:r>
      <w:r w:rsidR="0023799D" w:rsidRPr="0023799D">
        <w:rPr>
          <w:rFonts w:ascii="Times New Roman" w:hAnsi="Times New Roman" w:cs="Times New Roman"/>
          <w:sz w:val="24"/>
          <w:szCs w:val="24"/>
        </w:rPr>
        <w:t>а</w:t>
      </w:r>
      <w:r w:rsidR="002D2BA7" w:rsidRPr="0023799D">
        <w:rPr>
          <w:rFonts w:ascii="Times New Roman" w:hAnsi="Times New Roman" w:cs="Times New Roman"/>
          <w:sz w:val="24"/>
          <w:szCs w:val="24"/>
        </w:rPr>
        <w:t>м, конкурсам, во время самостоятельной работы.</w:t>
      </w:r>
    </w:p>
    <w:p w:rsidR="002D2BA7" w:rsidRPr="0023799D" w:rsidRDefault="002D2BA7" w:rsidP="002379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99D">
        <w:rPr>
          <w:rFonts w:ascii="Times New Roman" w:hAnsi="Times New Roman" w:cs="Times New Roman"/>
          <w:sz w:val="24"/>
          <w:szCs w:val="24"/>
        </w:rPr>
        <w:t>При кабинете действует НСО «Эколог»</w:t>
      </w:r>
    </w:p>
    <w:p w:rsidR="002D2BA7" w:rsidRPr="0023799D" w:rsidRDefault="002D2BA7" w:rsidP="002379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99D">
        <w:rPr>
          <w:rFonts w:ascii="Times New Roman" w:hAnsi="Times New Roman" w:cs="Times New Roman"/>
          <w:sz w:val="24"/>
          <w:szCs w:val="24"/>
        </w:rPr>
        <w:t>Кабинет «Естествознание» является комфортным местом сотрудничества</w:t>
      </w:r>
      <w:r w:rsidR="0023799D" w:rsidRPr="0023799D">
        <w:rPr>
          <w:rFonts w:ascii="Times New Roman" w:hAnsi="Times New Roman" w:cs="Times New Roman"/>
          <w:sz w:val="24"/>
          <w:szCs w:val="24"/>
        </w:rPr>
        <w:t xml:space="preserve"> преподавателя и обучающихся. Оформление кабинета способствует созданию рабочей обстановки во время учебного занятия.</w:t>
      </w:r>
    </w:p>
    <w:p w:rsidR="00F71D8A" w:rsidRDefault="001F4964" w:rsidP="001F4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41489"/>
            <wp:effectExtent l="19050" t="0" r="3175" b="0"/>
            <wp:docPr id="1" name="Рисунок 1" descr="F:\кабинет Литвинова\Бойчевская 301\20170912_08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бинет Литвинова\Бойчевская 301\20170912_085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64" w:rsidRPr="0023799D" w:rsidRDefault="001F4964" w:rsidP="001F4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F:\кабинет Литвинова\Бойчевская 301\20170912_08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бинет Литвинова\Бойчевская 301\20170912_085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964" w:rsidRPr="0023799D" w:rsidSect="0064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D8A"/>
    <w:rsid w:val="001F4964"/>
    <w:rsid w:val="0023799D"/>
    <w:rsid w:val="002D2BA7"/>
    <w:rsid w:val="005A5D81"/>
    <w:rsid w:val="0064633A"/>
    <w:rsid w:val="00704080"/>
    <w:rsid w:val="007E02C4"/>
    <w:rsid w:val="007E2A1F"/>
    <w:rsid w:val="008E7AD7"/>
    <w:rsid w:val="00C75076"/>
    <w:rsid w:val="00CA4341"/>
    <w:rsid w:val="00F7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ХПЭТ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Литвинова</cp:lastModifiedBy>
  <cp:revision>9</cp:revision>
  <dcterms:created xsi:type="dcterms:W3CDTF">2016-12-27T18:13:00Z</dcterms:created>
  <dcterms:modified xsi:type="dcterms:W3CDTF">2017-09-13T05:10:00Z</dcterms:modified>
</cp:coreProperties>
</file>