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B8" w:rsidRPr="003872C3" w:rsidRDefault="00841AB8" w:rsidP="00387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Кабинет «Истории и философии» - элемент учебно-методической базы КГБ ПОУ ХПЭТ, необходимый для качественного проведения занятий по дисциплинам: «История» и «Философия»</w:t>
      </w:r>
    </w:p>
    <w:p w:rsidR="00841AB8" w:rsidRPr="003872C3" w:rsidRDefault="00841AB8" w:rsidP="003872C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Кабинет оснащен:</w:t>
      </w:r>
    </w:p>
    <w:p w:rsidR="00841AB8" w:rsidRPr="003872C3" w:rsidRDefault="00841AB8" w:rsidP="003872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 xml:space="preserve"> Аудиторная доска с магнитной поверхностью и набором для приспособления таблиц;</w:t>
      </w:r>
    </w:p>
    <w:p w:rsidR="00841AB8" w:rsidRPr="003872C3" w:rsidRDefault="00841AB8" w:rsidP="003872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 xml:space="preserve"> Интерактивная доска, телевизор;</w:t>
      </w:r>
    </w:p>
    <w:p w:rsidR="00841AB8" w:rsidRPr="003872C3" w:rsidRDefault="00841AB8" w:rsidP="003872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 xml:space="preserve"> Рабочее место для преподавателя:</w:t>
      </w:r>
    </w:p>
    <w:p w:rsidR="00841AB8" w:rsidRPr="003872C3" w:rsidRDefault="00841AB8" w:rsidP="003872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Стол учительский;</w:t>
      </w:r>
    </w:p>
    <w:p w:rsidR="00841AB8" w:rsidRPr="003872C3" w:rsidRDefault="00841AB8" w:rsidP="003872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Системный блок, монитор;</w:t>
      </w:r>
    </w:p>
    <w:p w:rsidR="00841AB8" w:rsidRPr="003872C3" w:rsidRDefault="00841AB8" w:rsidP="003872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 xml:space="preserve"> Учебная мебель на 30 посадочных мест. </w:t>
      </w:r>
    </w:p>
    <w:p w:rsidR="00841AB8" w:rsidRPr="003872C3" w:rsidRDefault="00841AB8" w:rsidP="00387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C3">
        <w:rPr>
          <w:rFonts w:ascii="Times New Roman" w:hAnsi="Times New Roman" w:cs="Times New Roman"/>
          <w:sz w:val="28"/>
          <w:szCs w:val="28"/>
        </w:rPr>
        <w:t>Для реализации целевых задач разработаны и имеются в кабинете:</w:t>
      </w:r>
      <w:proofErr w:type="gramEnd"/>
    </w:p>
    <w:p w:rsidR="00841AB8" w:rsidRPr="003872C3" w:rsidRDefault="00841AB8" w:rsidP="003872C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Рабочие программы по дисциплинам «История» и «Философия»;</w:t>
      </w:r>
    </w:p>
    <w:p w:rsidR="00841AB8" w:rsidRPr="003872C3" w:rsidRDefault="00841AB8" w:rsidP="003872C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Контрольно-оценочные средства по дисциплинам «История» и «Философия»;</w:t>
      </w:r>
    </w:p>
    <w:p w:rsidR="00841AB8" w:rsidRPr="003872C3" w:rsidRDefault="00841AB8" w:rsidP="003872C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Фонд оценочных средств по дисциплинам «История» и «Философия».</w:t>
      </w:r>
    </w:p>
    <w:p w:rsidR="00841AB8" w:rsidRPr="003872C3" w:rsidRDefault="00841AB8" w:rsidP="003872C3">
      <w:pPr>
        <w:pStyle w:val="a3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Адаптированные рабочие программы по дисциплинам «История» и «Философия» для инвалидов и лиц с ОВЗ;</w:t>
      </w:r>
    </w:p>
    <w:p w:rsidR="00841AB8" w:rsidRPr="003872C3" w:rsidRDefault="00841AB8" w:rsidP="003872C3">
      <w:pPr>
        <w:pStyle w:val="a3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образовательного процесса для обучения инвалидов и лиц с ОВЗ;</w:t>
      </w:r>
    </w:p>
    <w:p w:rsidR="00841AB8" w:rsidRPr="003872C3" w:rsidRDefault="00841AB8" w:rsidP="003872C3">
      <w:pPr>
        <w:pStyle w:val="a3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C3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387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2C3">
        <w:rPr>
          <w:rFonts w:ascii="Times New Roman" w:hAnsi="Times New Roman" w:cs="Times New Roman"/>
          <w:sz w:val="28"/>
          <w:szCs w:val="28"/>
        </w:rPr>
        <w:t>рекоммендации</w:t>
      </w:r>
      <w:proofErr w:type="spellEnd"/>
      <w:r w:rsidRPr="003872C3">
        <w:rPr>
          <w:rFonts w:ascii="Times New Roman" w:hAnsi="Times New Roman" w:cs="Times New Roman"/>
          <w:sz w:val="28"/>
          <w:szCs w:val="28"/>
        </w:rPr>
        <w:t xml:space="preserve"> по работе с обучающимися инвалидами и лицами с ОВЗ.</w:t>
      </w:r>
    </w:p>
    <w:p w:rsidR="00841AB8" w:rsidRPr="003872C3" w:rsidRDefault="00841AB8" w:rsidP="00387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 xml:space="preserve">В кабинете созданы необходимые условия и разработана методическая база для обучающихся инвалидов и лиц с ОВЗ. </w:t>
      </w:r>
    </w:p>
    <w:p w:rsidR="00841AB8" w:rsidRPr="003872C3" w:rsidRDefault="00397CD4" w:rsidP="00387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 xml:space="preserve">Также, приобретён телевизор. </w:t>
      </w:r>
      <w:r w:rsidR="00D12825" w:rsidRPr="003872C3">
        <w:rPr>
          <w:rFonts w:ascii="Times New Roman" w:hAnsi="Times New Roman" w:cs="Times New Roman"/>
          <w:sz w:val="28"/>
          <w:szCs w:val="28"/>
        </w:rPr>
        <w:t xml:space="preserve">Просмотр телевизионных программ позволит </w:t>
      </w:r>
      <w:r w:rsidR="00841AB8" w:rsidRPr="003872C3">
        <w:rPr>
          <w:rFonts w:ascii="Times New Roman" w:hAnsi="Times New Roman" w:cs="Times New Roman"/>
          <w:sz w:val="28"/>
          <w:szCs w:val="28"/>
        </w:rPr>
        <w:t xml:space="preserve"> обучающимся инва</w:t>
      </w:r>
      <w:r w:rsidR="00D12825" w:rsidRPr="003872C3">
        <w:rPr>
          <w:rFonts w:ascii="Times New Roman" w:hAnsi="Times New Roman" w:cs="Times New Roman"/>
          <w:sz w:val="28"/>
          <w:szCs w:val="28"/>
        </w:rPr>
        <w:t>лидам и лицам с ОВЗ</w:t>
      </w:r>
      <w:r w:rsidRPr="003872C3">
        <w:rPr>
          <w:rFonts w:ascii="Times New Roman" w:hAnsi="Times New Roman" w:cs="Times New Roman"/>
          <w:sz w:val="28"/>
          <w:szCs w:val="28"/>
        </w:rPr>
        <w:t xml:space="preserve"> </w:t>
      </w:r>
      <w:r w:rsidR="00841AB8" w:rsidRPr="003872C3">
        <w:rPr>
          <w:rFonts w:ascii="Times New Roman" w:hAnsi="Times New Roman" w:cs="Times New Roman"/>
          <w:sz w:val="28"/>
          <w:szCs w:val="28"/>
        </w:rPr>
        <w:t>различать виды программ, расширять кругозор и даёт возможность ра</w:t>
      </w:r>
      <w:r w:rsidR="00CD390C" w:rsidRPr="003872C3">
        <w:rPr>
          <w:rFonts w:ascii="Times New Roman" w:hAnsi="Times New Roman" w:cs="Times New Roman"/>
          <w:sz w:val="28"/>
          <w:szCs w:val="28"/>
        </w:rPr>
        <w:t>звития познавательных процессов, помогает в социализации и учит с помощью преподавателя выделять главное, критически относиться к информации.</w:t>
      </w:r>
    </w:p>
    <w:p w:rsidR="00841AB8" w:rsidRDefault="00841AB8" w:rsidP="003872C3">
      <w:pPr>
        <w:tabs>
          <w:tab w:val="left" w:pos="447"/>
        </w:tabs>
        <w:spacing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3872C3">
        <w:rPr>
          <w:rFonts w:ascii="Times New Roman" w:hAnsi="Times New Roman" w:cs="Times New Roman"/>
          <w:sz w:val="28"/>
          <w:szCs w:val="28"/>
        </w:rPr>
        <w:t xml:space="preserve">Для более углубленного изучения истории и формирования общей культуры обучающихся создано и работает СНО «Диалог». </w:t>
      </w:r>
      <w:proofErr w:type="gramStart"/>
      <w:r w:rsidRPr="003872C3">
        <w:rPr>
          <w:rFonts w:ascii="Times New Roman" w:hAnsi="Times New Roman" w:cs="Times New Roman"/>
          <w:sz w:val="28"/>
          <w:szCs w:val="28"/>
        </w:rPr>
        <w:t>Обучающиеся участвуют в различных конкурсах, олимпиадах и творческих и выставках, которые создают условия для личностного развития и профессионального самоопределения обучающихся.</w:t>
      </w:r>
      <w:proofErr w:type="gramEnd"/>
    </w:p>
    <w:p w:rsidR="003872C3" w:rsidRPr="003872C3" w:rsidRDefault="003872C3" w:rsidP="003872C3">
      <w:pPr>
        <w:tabs>
          <w:tab w:val="left" w:pos="447"/>
        </w:tabs>
        <w:spacing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B8" w:rsidRPr="003872C3" w:rsidRDefault="00841AB8" w:rsidP="00387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AB8" w:rsidRPr="003872C3" w:rsidRDefault="00841AB8" w:rsidP="003872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1AB8" w:rsidRPr="003872C3" w:rsidSect="00C1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BD"/>
    <w:multiLevelType w:val="hybridMultilevel"/>
    <w:tmpl w:val="E1F40FF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C2A3C1E"/>
    <w:multiLevelType w:val="hybridMultilevel"/>
    <w:tmpl w:val="F0F20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E245E8"/>
    <w:multiLevelType w:val="hybridMultilevel"/>
    <w:tmpl w:val="E106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B8"/>
    <w:rsid w:val="003872C3"/>
    <w:rsid w:val="00397CD4"/>
    <w:rsid w:val="004424CF"/>
    <w:rsid w:val="00841AB8"/>
    <w:rsid w:val="00A06575"/>
    <w:rsid w:val="00A25180"/>
    <w:rsid w:val="00C133DE"/>
    <w:rsid w:val="00CD390C"/>
    <w:rsid w:val="00D12825"/>
    <w:rsid w:val="00E736F4"/>
    <w:rsid w:val="00F2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8"/>
    <w:pPr>
      <w:spacing w:after="0" w:line="360" w:lineRule="auto"/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9080-FC47-4CE7-AF98-7B112E4C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ЛЕГЕНДАРНЫЙ ПЕТРУЧО</dc:creator>
  <cp:lastModifiedBy>Admin</cp:lastModifiedBy>
  <cp:revision>6</cp:revision>
  <dcterms:created xsi:type="dcterms:W3CDTF">2017-01-23T07:42:00Z</dcterms:created>
  <dcterms:modified xsi:type="dcterms:W3CDTF">2017-06-10T02:03:00Z</dcterms:modified>
</cp:coreProperties>
</file>